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PHC-SOP-005:</w:t>
      </w:r>
      <w:r>
        <w:t xml:space="preserve"> </w:t>
      </w:r>
      <w:r>
        <w:t xml:space="preserve">Population</w:t>
      </w:r>
      <w:r>
        <w:t xml:space="preserve"> </w:t>
      </w:r>
      <w:r>
        <w:t xml:space="preserve">data</w:t>
      </w:r>
      <w:r>
        <w:t xml:space="preserve"> </w:t>
      </w:r>
      <w:r>
        <w:t xml:space="preserve">review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Population data review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PHC-SOP-005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PHC-SOP-005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S3.6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Review the register each quarter to find patients overdue for care.</w:t>
      </w:r>
    </w:p>
    <w:p>
      <w:pPr>
        <w:numPr>
          <w:ilvl w:val="0"/>
          <w:numId w:val="1001"/>
        </w:numPr>
        <w:pStyle w:val="Compact"/>
      </w:pPr>
      <w:r>
        <w:t xml:space="preserve">Record each gap in care with its owner.</w:t>
      </w:r>
    </w:p>
    <w:p>
      <w:pPr>
        <w:numPr>
          <w:ilvl w:val="0"/>
          <w:numId w:val="1001"/>
        </w:numPr>
        <w:pStyle w:val="Compact"/>
      </w:pPr>
      <w:r>
        <w:t xml:space="preserve">Act on each gap and check it closes.</w:t>
      </w:r>
    </w:p>
    <w:p>
      <w:pPr>
        <w:numPr>
          <w:ilvl w:val="0"/>
          <w:numId w:val="1001"/>
        </w:numPr>
        <w:pStyle w:val="Compact"/>
      </w:pPr>
      <w:r>
        <w:t xml:space="preserve">Report the gaps to the practice meeting.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gaps in care are found and not reviewed for six months.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use the practice's own list to find patients who need care and to show where care is missing (S3.6).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practice that does not look at its own list cannot find the patients who are overdue for care. Simple data on the register shows where care is missing.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Runs the quarterly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Agrees actions for gaps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Run the review.</w:t>
      </w:r>
    </w:p>
    <w:p>
      <w:pPr>
        <w:numPr>
          <w:ilvl w:val="0"/>
          <w:numId w:val="1004"/>
        </w:numPr>
        <w:pStyle w:val="Compact"/>
      </w:pPr>
      <w:r>
        <w:t xml:space="preserve">Pull the list of patients overdue for each measure from the register.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Use the whole list, not a sample.</w:t>
      </w:r>
    </w:p>
    <w:p>
      <w:pPr>
        <w:pStyle w:val="BodyText"/>
      </w:pPr>
      <w:r>
        <w:t xml:space="preserve">Step 2. Record the gaps.</w:t>
      </w:r>
    </w:p>
    <w:p>
      <w:pPr>
        <w:numPr>
          <w:ilvl w:val="0"/>
          <w:numId w:val="1005"/>
        </w:numPr>
        <w:pStyle w:val="Compact"/>
      </w:pPr>
      <w:r>
        <w:t xml:space="preserve">Enter each gap on PHC-REG-004 with an owner and a date.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gap needs a name.</w:t>
      </w:r>
    </w:p>
    <w:p>
      <w:pPr>
        <w:pStyle w:val="BodyText"/>
      </w:pPr>
      <w:r>
        <w:t xml:space="preserve">Step 3. Act and check.</w:t>
      </w:r>
    </w:p>
    <w:p>
      <w:pPr>
        <w:numPr>
          <w:ilvl w:val="0"/>
          <w:numId w:val="1006"/>
        </w:numPr>
        <w:pStyle w:val="Compact"/>
      </w:pPr>
      <w:r>
        <w:t xml:space="preserve">Contact the patients.</w:t>
      </w:r>
    </w:p>
    <w:p>
      <w:pPr>
        <w:numPr>
          <w:ilvl w:val="0"/>
          <w:numId w:val="1006"/>
        </w:numPr>
        <w:pStyle w:val="Compact"/>
      </w:pPr>
      <w:r>
        <w:t xml:space="preserve">Check each gap closes by its date.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Closure is the measure.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reviews done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Gaps with owner and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Care gaps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59: Outpatient Medical Specialties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hc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sop-005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hc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sop-005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PHC-SOP-005: Population data review</dc:title>
  <dc:creator/>
  <cp:keywords/>
  <dcterms:created xsi:type="dcterms:W3CDTF">2026-10-28T21:34:31Z</dcterms:created>
  <dcterms:modified xsi:type="dcterms:W3CDTF">2026-10-28T21:34:31Z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