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ENV-PLN-003: ენერგიის შემცირებისა და განახლებადი ვარიანტების გეგმა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/ შაბლონი · ENV-PLN-003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2C.5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ჩამოთვალეთ შემცირების ნაბიჯები, პასუხისმგებელი პირები, თარიღები და მოსალოდნელი დანაზოგი.</w:t>
      </w:r>
    </w:p>
    <w:p>
      <w:pPr>
        <w:numPr>
          <w:ilvl w:val="0"/>
          <w:numId w:val="1001"/>
        </w:numPr>
        <w:pStyle w:val="Compact"/>
      </w:pPr>
      <w:r>
        <w:t xml:space="preserve">ყოველ წელს ჩაწერეთ განახლებადი ვარიანტის შეფასება.</w:t>
      </w:r>
    </w:p>
    <w:p>
      <w:pPr>
        <w:numPr>
          <w:ilvl w:val="0"/>
          <w:numId w:val="1001"/>
        </w:numPr>
        <w:pStyle w:val="Compact"/>
      </w:pPr>
      <w:r>
        <w:t xml:space="preserve">გეგმა ყოველ კვარტალში გადახედეთ.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გეგმას არ აქვს პასუხისმგებელი პირი ან არ აქვს ნაბიჯი ბოლო კვარტალში.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ენერგიის გამოყენებისა და წიაღისეულ საწვავზე დამოკიდებულების უსაფრთხოდ შემცირების კონკრეტული ნაბიჯების დასადგენად და თვალყურის დასაჭერად [E-006, 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ენერგეტიკის ხელმძღვანელი, ობიექტების მენეჯერი, აღმასრულებელი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მთელი ტერიტორია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 გადახედილი; განახლებადი შეფასება წელიწადში ერთხელ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უსაფრთხოებისთვის კრიტიკული სისტემები, რომლებიც არ მცირდება (ENV-SOP-006)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განხორციელებადობა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არის თუ არა ვარიანტი ტექნიკურად, ფინანსურად და უსაფრთხოდ განხორციელებადი ამ დაწესებულებაში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წერილობითი გეგმა პასუხისმგებელი პირებით ენერგეტიკულ ნაბიჯებს ახორციელებს. განახლებადი შეფასება აჩვენებს, რომ დაწესებულებამ ალტერნატივები განიხილა.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ენერგეტიკის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ინარჩუნებს გეგმას და აცნობებს პროგრესს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ენერგიის მართვა (EC)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ინვესტიციებს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გეგმის ცხრილი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 გადახედილი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არცერთმა ნაბიჯმა არ შეიძლება შეამციროს უსაფრთხოებისთვის კრიტიკული სერვისები.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გადახედეთ ბოლო კვარტალის ენერგიის ჩანაწერს.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ჩამოთვალეთ ნაბიჯები.</w:t>
      </w:r>
    </w:p>
    <w:p>
      <w:pPr>
        <w:numPr>
          <w:ilvl w:val="0"/>
          <w:numId w:val="1004"/>
        </w:numPr>
        <w:pStyle w:val="Compact"/>
      </w:pPr>
      <w:r>
        <w:t xml:space="preserve">ჩამოთვალეთ თითო ნაბიჯი: მოქმედება, პასუხისმგებელი პირი, ვადა, მოსალოდნელი დანაზოგი და სტატუსი.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თითო ნაბიჯს სჭირდება პასუხისმგებელი პირი.</w:t>
      </w:r>
    </w:p>
    <w:p>
      <w:pPr>
        <w:pStyle w:val="BodyText"/>
      </w:pPr>
      <w:r>
        <w:t xml:space="preserve">ნაბიჯი 2. შეაფასეთ განახლებადი წყაროები.</w:t>
      </w:r>
    </w:p>
    <w:p>
      <w:pPr>
        <w:numPr>
          <w:ilvl w:val="0"/>
          <w:numId w:val="1005"/>
        </w:numPr>
        <w:pStyle w:val="Compact"/>
      </w:pPr>
      <w:r>
        <w:t xml:space="preserve">წელიწადში ერთხელ შეაფასეთ თითო განახლებადი ვარიანტი: განხორციელებადობა, ღირებულება, უკუგება, უსაფრთხოება და სამშენებლო ნებართვა.</w:t>
      </w:r>
    </w:p>
    <w:p>
      <w:pPr>
        <w:numPr>
          <w:ilvl w:val="0"/>
          <w:numId w:val="1005"/>
        </w:numPr>
        <w:pStyle w:val="Compact"/>
      </w:pPr>
      <w:r>
        <w:t xml:space="preserve">ჩაწერეთ გადაწყვეტილება.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 გადაწყვეტილება არ გაგრძელების შესახებ მაინც მტკიცებულებაა.</w:t>
      </w:r>
    </w:p>
    <w:p>
      <w:pPr>
        <w:pStyle w:val="BodyText"/>
      </w:pPr>
      <w:r>
        <w:t xml:space="preserve">ნაბიჯი 3. გადახედეთ ყოველ კვარტალში.</w:t>
      </w:r>
    </w:p>
    <w:p>
      <w:pPr>
        <w:numPr>
          <w:ilvl w:val="0"/>
          <w:numId w:val="1006"/>
        </w:numPr>
        <w:pStyle w:val="Compact"/>
      </w:pPr>
      <w:r>
        <w:t xml:space="preserve">ყოველ კვარტალში გადახედეთ თითო ნაბიჯს და მის შედეგს.</w:t>
      </w:r>
    </w:p>
    <w:p>
      <w:pPr>
        <w:numPr>
          <w:ilvl w:val="0"/>
          <w:numId w:val="1006"/>
        </w:numPr>
        <w:pStyle w:val="Compact"/>
      </w:pPr>
      <w:r>
        <w:t xml:space="preserve">ნაბიჯები დახურეთ მხოლოდ მაშინ, როცა შედეგი ჩანს მრიცხველის კითხვებში.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დახურვას სჭირდება მრიცხველების მტკიცებულება.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თუ ნაბიჯს ორი კვარტლის შემდეგ შედეგი არ აქვს, შეცვალეთ.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დიდი სამუშაოები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ჩართეთ ენერგეტიკული შედეგი სამუშაოების გეგმაში.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საინვესტიციო გადაწყვეტილებები მიდის აღმასრულებელ დირექტორთან.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გეგმა ყოველ კვარტალში გადახედილი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ენერგეტიკის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განახლებადი შეფასება ყოველ წელს შესრულებული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მმართველ ორგანოსთან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გეგმისა და შეფასების ჩანაწერები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ენერგეტიკის ხელმძღვანელი გაწვრთნილია ენერგიის მართვის საფუძვლებში (EC).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ENV-SOP-006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ენერგიის გამოყენების მონიტორინგი და შემცირება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ENV-FRM-008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ენერგიის გამოყენების ყოველთვიური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მონაცემების წყარო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განახლებადი ვარიანტები დამოკიდებულია ადგილობრივ პირობებზე.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გარემოს მდგრადობის სტანდარტები ASF აკრედიტაციისთვის</w:t>
        </w:r>
      </w:hyperlink>
      <w:r>
        <w:t xml:space="preserve"> </w:t>
      </w:r>
      <w:r>
        <w:t xml:space="preserve">(ENV-001)</w:t>
      </w:r>
    </w:p>
    <w:bookmarkEnd w:id="45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6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env-sop-006/" TargetMode="External" /><Relationship Type="http://schemas.openxmlformats.org/officeDocument/2006/relationships/hyperlink" Id="rId40" Target="/ka/documents/env-frm-008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6" Target="/ka/standards/standard-2a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5" TargetMode="External" /><Relationship Type="http://schemas.openxmlformats.org/officeDocument/2006/relationships/hyperlink" Id="rId44" Target="https://academy.gmj.ge/courses/asf-env-0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env-sop-006/" TargetMode="External" /><Relationship Type="http://schemas.openxmlformats.org/officeDocument/2006/relationships/hyperlink" Id="rId40" Target="/ka/documents/env-frm-008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6" Target="/ka/standards/standard-2a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5" TargetMode="External" /><Relationship Type="http://schemas.openxmlformats.org/officeDocument/2006/relationships/hyperlink" Id="rId44" Target="https://academy.gmj.ge/courses/asf-env-0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ENV-PLN-003: ენერგიის შემცირებისა და განახლებადი ვარიანტების გეგმა</dc:title>
  <dc:creator/>
  <cp:keywords/>
  <dcterms:created xsi:type="dcterms:W3CDTF">2026-11-07T02:08:39Z</dcterms:created>
  <dcterms:modified xsi:type="dcterms:W3CDTF">2026-11-07T02:08:39Z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