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241061862d290b3695368caf338433d3aa3b26c"/>
    <w:p>
      <w:pPr>
        <w:pStyle w:val="Heading1"/>
      </w:pPr>
      <w:r>
        <w:t xml:space="preserve">LTC-FRM-001: რისკის სკრინინგისა და ზომების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სტანდარტი S4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LTC-FRM-001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r>
        <w:t xml:space="preserve">სისტემა S4 (გრძელვადიანი მოვლა), კრიტერიუმი S4.1</w:t>
      </w:r>
    </w:p>
    <w:bookmarkStart w:id="22" w:name="დანიშნულება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აღნუსხავს ყოველი მაცხოვრებლის დაცემის, წნევის წყლულისა და კვების სკრინინგს და გატარებულ ზომებს.</w:t>
      </w:r>
    </w:p>
    <w:bookmarkEnd w:id="22"/>
    <w:bookmarkStart w:id="23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სკრინინგი შეავსეთ მიღებისას და ყოველ გამეორებაზე.</w:t>
      </w:r>
    </w:p>
    <w:p>
      <w:pPr>
        <w:numPr>
          <w:ilvl w:val="0"/>
          <w:numId w:val="1001"/>
        </w:numPr>
        <w:pStyle w:val="Compact"/>
      </w:pPr>
      <w:r>
        <w:t xml:space="preserve">ყოველ გამოვლენილ რისკზე ჩაწერეთ ზომა.</w:t>
      </w:r>
    </w:p>
    <w:p>
      <w:pPr>
        <w:numPr>
          <w:ilvl w:val="0"/>
          <w:numId w:val="1001"/>
        </w:numPr>
        <w:pStyle w:val="Compact"/>
      </w:pPr>
      <w:r>
        <w:t xml:space="preserve">ყოველ ჩანაწერს მოაწერეთ ხელი და თარიღი.</w:t>
      </w:r>
    </w:p>
    <w:bookmarkEnd w:id="23"/>
    <w:bookmarkStart w:id="24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დაცემის რისკი დასკრინილია და აღნუსხულია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წნევის წყლულის რისკი დასკრინილია და აღნუსხულია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კვების რისკი დასკრინილია და აღნუსხულია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ზომა ჩაწერილია ყოველ რისკზე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შემდეგი სკრინინგის თარიღი დაყენებულია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4"/>
    <w:bookmarkStart w:id="25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25"/>
    <w:bookmarkStart w:id="26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კურსი.</w:t>
      </w:r>
    </w:p>
    <w:bookmarkEnd w:id="27"/>
    <w:bookmarkStart w:id="29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r>
        <w:t xml:space="preserve">დაკავშირებული სტანდარტი</w:t>
      </w:r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სტანდარტი 28: გრძელვადიანი მოვლა</w:t>
        </w:r>
      </w:hyperlink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1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8" Type="http://schemas.openxmlformats.org/officeDocument/2006/relationships/hyperlink" Target="/ka/standards/standard-28/" TargetMode="External"/></Relationships>
</file>

<file path=word/_rels/footnotes.xml.rels><?xml version='1.0' encoding='UTF-8' standalone='yes'?>
<Relationships xmlns="http://schemas.openxmlformats.org/package/2006/relationships"><Relationship Id="rId21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8" Type="http://schemas.openxmlformats.org/officeDocument/2006/relationships/hyperlink" Target="/ka/standards/standard-2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2026-11-07T01:43:36Z</dcterms:created>
  <dcterms:modified xsi:type="dcterms:W3CDTF">2026-11-07T01:43:36Z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