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MOB-FRM-004:</w:t>
      </w:r>
      <w:r>
        <w:t xml:space="preserve"> </w:t>
      </w:r>
      <w:r>
        <w:t xml:space="preserve">მარტო</w:t>
      </w:r>
      <w:r>
        <w:t xml:space="preserve"> </w:t>
      </w:r>
      <w:r>
        <w:t xml:space="preserve">მუშაობის</w:t>
      </w:r>
      <w:r>
        <w:t xml:space="preserve"> </w:t>
      </w:r>
      <w:r>
        <w:t xml:space="preserve">შემოწმების</w:t>
      </w:r>
      <w:r>
        <w:t xml:space="preserve"> </w:t>
      </w:r>
      <w:r>
        <w:t xml:space="preserve">ჟურნალი</w:t>
      </w:r>
    </w:p>
    <w:bookmarkStart w:id="32" w:name="X62ddf68910995768a2f0c4e4892c7d340a19a89"/>
    <w:p>
      <w:pPr>
        <w:pStyle w:val="Heading1"/>
      </w:pPr>
      <w:r>
        <w:t xml:space="preserve">MOB-FRM-004: მარტო მუშაობის შემოწმების ჟურნალი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13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რეგისტრები და ჟურნალები</w:t>
        </w:r>
      </w:hyperlink>
    </w:p>
    <w:p>
      <w:pPr>
        <w:pStyle w:val="BodyText"/>
      </w:pPr>
      <w:r>
        <w:t xml:space="preserve">რეგისტრი · MOB-FRM-004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13.10</w:t>
        </w:r>
      </w:hyperlink>
    </w:p>
    <w:bookmarkStart w:id="24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ჩაიწერება ყოველი დაგეგმილი შემოწმება, ნებისმიერი გაცდენილი შემოწმება და რეაგირება.</w:t>
      </w:r>
    </w:p>
    <w:bookmarkEnd w:id="24"/>
    <w:bookmarkStart w:id="25" w:name="შევსების-წესი"/>
    <w:p>
      <w:pPr>
        <w:pStyle w:val="Heading2"/>
      </w:pPr>
      <w:r>
        <w:t xml:space="preserve">შევსების წესი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შემოწმება მის დროს.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ნებისმიერი გაცდენილი შემოწმება და რეაგირება.</w:t>
      </w:r>
    </w:p>
    <w:p>
      <w:pPr>
        <w:numPr>
          <w:ilvl w:val="0"/>
          <w:numId w:val="1001"/>
        </w:numPr>
        <w:pStyle w:val="Compact"/>
      </w:pPr>
      <w:r>
        <w:t xml:space="preserve">ჩაწერეთ შედეგი.</w:t>
      </w:r>
    </w:p>
    <w:bookmarkEnd w:id="25"/>
    <w:bookmarkStart w:id="26" w:name="ჩანაწერის-ველები"/>
    <w:p>
      <w:pPr>
        <w:pStyle w:val="Heading2"/>
      </w:pPr>
      <w:r>
        <w:t xml:space="preserve">ჩანაწერის 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მუშაკი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დაგეგმილი შემოწმების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შემოწმება ჩატარდა (დიახ ან არა)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რეაგირება დაიწყო (თუ გაცდენილია) და 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შედეგი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კლასიფიკაციასა და მინიმალურ სტანდარტებზე გადაუდებელი სამედიცინო ჯგუფებისთვის (2013).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Security Protocols &amp; Incident Response</w:t>
      </w:r>
      <w:r>
        <w:t xml:space="preserve"> </w:t>
      </w:r>
      <w:r>
        <w:t xml:space="preserve">(SEC-01)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Emergency Preparedness and Fire Safety</w:t>
        </w:r>
      </w:hyperlink>
      <w:r>
        <w:t xml:space="preserve"> </w:t>
      </w:r>
      <w:r>
        <w:t xml:space="preserve">(T-10)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3/" TargetMode="External" /><Relationship Type="http://schemas.openxmlformats.org/officeDocument/2006/relationships/hyperlink" Id="rId23" Target="/ka/standards/standard-13/#c13-10" TargetMode="External" /><Relationship Type="http://schemas.openxmlformats.org/officeDocument/2006/relationships/hyperlink" Id="rId29" Target="https://academy.gmj.ge/courses/asf-t-10-en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register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3/" TargetMode="External" /><Relationship Type="http://schemas.openxmlformats.org/officeDocument/2006/relationships/hyperlink" Id="rId23" Target="/ka/standards/standard-13/#c13-10" TargetMode="External" /><Relationship Type="http://schemas.openxmlformats.org/officeDocument/2006/relationships/hyperlink" Id="rId29" Target="https://academy.gmj.ge/courses/asf-t-10-en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MOB-FRM-004: მარტო მუშაობის შემოწმების ჟურნალი</dc:title>
  <dc:creator/>
  <dc:language>ka</dc:language>
  <cp:keywords/>
  <dcterms:created xsi:type="dcterms:W3CDTF">2026-11-07T01:12:55Z</dcterms:created>
  <dcterms:modified xsi:type="dcterms:W3CDTF">2026-11-07T01:12:55Z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