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PTR-SOP-009: ეკიპაჟის კონტაქტი სისხლთან, ნემსით დაზიანება ან ინფექცია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PTR-SOP-009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r>
        <w:t xml:space="preserve">სისტემა S6 (პაციენტების გადაყვანა და მიმართვები), კრიტერიუმი S6.40</w:t>
      </w:r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ეკიპაჟის წევრი, რომელიც კონტაქტში იყო სისხლთან, ნემსით დაზიანებასთან ან ინფექციასთან, დაუყოვნებლივ მიჰყვება დადგენილ რეაგირებას.</w:t>
      </w:r>
    </w:p>
    <w:p>
      <w:pPr>
        <w:numPr>
          <w:ilvl w:val="0"/>
          <w:numId w:val="1001"/>
        </w:numPr>
        <w:pStyle w:val="Compact"/>
      </w:pPr>
      <w:r>
        <w:t xml:space="preserve">დაიბანეთ ან გამორეცხეთ ადგილი და იმავე საათში აცნობეთ ეკიპაჟის ხელმძღვანელს.</w:t>
      </w:r>
    </w:p>
    <w:p>
      <w:pPr>
        <w:numPr>
          <w:ilvl w:val="0"/>
          <w:numId w:val="1001"/>
        </w:numPr>
        <w:pStyle w:val="Compact"/>
      </w:pPr>
      <w:r>
        <w:t xml:space="preserve">მოაწყეთ კლინიკური შემოწმება და ექსპოზიციის შემდგომი მკურნალობა დადგენილ დროში.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კონტაქტი.</w:t>
      </w:r>
    </w:p>
    <w:p>
      <w:pPr>
        <w:numPr>
          <w:ilvl w:val="0"/>
          <w:numId w:val="1001"/>
        </w:numPr>
        <w:pStyle w:val="Compact"/>
      </w:pPr>
      <w:r>
        <w:t xml:space="preserve">გაჩერდით და მაშინვე მოითხოვეთ დახმარება, თუ: კონტაქტში მყოფ ეკიპაჟის წევრს არ აქვს შემოწმება და კონტაქტის ჩანაწერი.</w:t>
      </w:r>
    </w:p>
    <w:bookmarkStart w:id="22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ეკიპაჟის დასაცავად კონტაქტის შემდეგ და იმისთვის, რომ ჩაწერილი იყოს და დაკარგული არ იყოს შემდგომი მონიტორინგი (S6.40).</w:t>
      </w:r>
    </w:p>
    <w:bookmarkEnd w:id="22"/>
    <w:bookmarkStart w:id="23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3"/>
    <w:bookmarkStart w:id="24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4"/>
    <w:bookmarkStart w:id="25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ეკიპაჟის წევრს, რომელიც კონტაქტში იყო სისხლთან, ნემსით დაზიანებასთან ან პაციენტის ინფექციასთან, სჭირდება დაუყოვნებლივი მოვლა და ჩანაწერი. დადგენილი რეაგირების გარეშე კონტაქტი გამოიტოვება და ეკიპაჟის წევრი დაუცველი რჩება.</w:t>
      </w:r>
    </w:p>
    <w:bookmarkEnd w:id="25"/>
    <w:bookmarkStart w:id="26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ეკიპაჟის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იწყებს რეაგირებას და ატყობინებს კონტაქტს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გაწვრთნილი ეკიპაჟი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პროფესიული ჯანმრთელობის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ანაწილებს შემოწმებასა და შემდგომ მონიტორინგს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6"/>
    <w:bookmarkStart w:id="27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7"/>
    <w:bookmarkStart w:id="28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28"/>
    <w:bookmarkStart w:id="29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29"/>
    <w:bookmarkStart w:id="30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პირველადი დახმარება.</w:t>
      </w:r>
    </w:p>
    <w:p>
      <w:pPr>
        <w:numPr>
          <w:ilvl w:val="0"/>
          <w:numId w:val="1004"/>
        </w:numPr>
        <w:pStyle w:val="Compact"/>
      </w:pPr>
      <w:r>
        <w:t xml:space="preserve">დაუყოვნებლივ დაიბანეთ კანი ან გამორეცხეთ თვალი.</w:t>
      </w:r>
    </w:p>
    <w:p>
      <w:pPr>
        <w:numPr>
          <w:ilvl w:val="0"/>
          <w:numId w:val="1004"/>
        </w:numPr>
        <w:pStyle w:val="Compact"/>
      </w:pPr>
      <w:r>
        <w:t xml:space="preserve">ჭრილობას არ გამოწუროთ.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ჯერ დაუყოვნებლივი მოვლა.</w:t>
      </w:r>
    </w:p>
    <w:p>
      <w:pPr>
        <w:pStyle w:val="BodyText"/>
      </w:pPr>
      <w:r>
        <w:t xml:space="preserve">ეტაპი 2. შეტყობინება.</w:t>
      </w:r>
    </w:p>
    <w:p>
      <w:pPr>
        <w:numPr>
          <w:ilvl w:val="0"/>
          <w:numId w:val="1005"/>
        </w:numPr>
        <w:pStyle w:val="Compact"/>
      </w:pPr>
      <w:r>
        <w:t xml:space="preserve">იმავე საათში აცნობეთ ეკიპაჟის ხელმძღვანელს.</w:t>
      </w:r>
    </w:p>
    <w:p>
      <w:pPr>
        <w:numPr>
          <w:ilvl w:val="0"/>
          <w:numId w:val="1005"/>
        </w:numPr>
        <w:pStyle w:val="Compact"/>
      </w:pPr>
      <w:r>
        <w:t xml:space="preserve">შეავსეთ კონტაქტის ჩანაწერი.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იმავე საათში.</w:t>
      </w:r>
    </w:p>
    <w:p>
      <w:pPr>
        <w:pStyle w:val="BodyText"/>
      </w:pPr>
      <w:r>
        <w:t xml:space="preserve">ეტაპი 3. გადასინჯვა.</w:t>
      </w:r>
    </w:p>
    <w:p>
      <w:pPr>
        <w:numPr>
          <w:ilvl w:val="0"/>
          <w:numId w:val="1006"/>
        </w:numPr>
        <w:pStyle w:val="Compact"/>
      </w:pPr>
      <w:r>
        <w:t xml:space="preserve">მოაწყეთ კლინიკური შემოწმება და ექსპოზიციის შემდგომი მკურნალობა პროტოკოლში დადგენილ დროში.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დრო მნიშვნელოვანია.</w:t>
      </w:r>
    </w:p>
    <w:bookmarkEnd w:id="30"/>
    <w:bookmarkStart w:id="31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1"/>
    <w:bookmarkStart w:id="32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2"/>
    <w:bookmarkStart w:id="33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3"/>
    <w:bookmarkStart w:id="34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კონტაქტები, რომლებიც იმავე საათში იყო მოხსენებული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ეკიპაჟის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კონტაქტები, რომლებსაც კლინიკური შემოწმება დროულად ჰქონდათ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პროფესიული ჯანმრთელობის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</w:tbl>
    <w:bookmarkEnd w:id="34"/>
    <w:bookmarkStart w:id="35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5"/>
    <w:bookmarkStart w:id="36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6"/>
    <w:bookmarkStart w:id="37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T-09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ინციდენტების მოხსენება (კურსი)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სწავლება</w:t>
            </w:r>
          </w:p>
        </w:tc>
      </w:tr>
    </w:tbl>
    <w:bookmarkEnd w:id="37"/>
    <w:bookmarkStart w:id="38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38"/>
    <w:bookmarkStart w:id="39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bookmarkEnd w:id="40"/>
    <w:bookmarkStart w:id="42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1">
        <w:r>
          <w:rPr>
            <w:rStyle w:val="Hyperlink"/>
          </w:rPr>
          <w:t xml:space="preserve">სტანდარტი 7: გადაუდებელი დისპეჩინგი</w:t>
        </w:r>
      </w:hyperlink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1" Target="/ka/standards/standard-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1" Target="/ka/standards/standard-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PTR-SOP-009: ეკიპაჟის კონტაქტი სისხლთან, ნემსით დაზიანება ან ინფექცია</dc:title>
  <dc:creator/>
  <cp:keywords/>
  <dcterms:created xsi:type="dcterms:W3CDTF">2026-11-07T01:55:16Z</dcterms:created>
  <dcterms:modified xsi:type="dcterms:W3CDTF">2026-11-07T01:55:16Z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