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WAY-REG-003:</w:t>
      </w:r>
      <w:r>
        <w:t xml:space="preserve"> </w:t>
      </w:r>
      <w:r>
        <w:t xml:space="preserve">ხელმისაწვდომობის</w:t>
      </w:r>
      <w:r>
        <w:t xml:space="preserve"> </w:t>
      </w:r>
      <w:r>
        <w:t xml:space="preserve">ინფორმაციის</w:t>
      </w:r>
      <w:r>
        <w:t xml:space="preserve"> </w:t>
      </w:r>
      <w:r>
        <w:t xml:space="preserve">ცვლილებების</w:t>
      </w:r>
      <w:r>
        <w:t xml:space="preserve"> </w:t>
      </w:r>
      <w:r>
        <w:t xml:space="preserve">ჟურნალი</w:t>
      </w:r>
    </w:p>
    <w:bookmarkStart w:id="31" w:name="X07a60a0ed07b19a986d56fc6c5b8de7c59dd172"/>
    <w:p>
      <w:pPr>
        <w:pStyle w:val="Heading1"/>
      </w:pPr>
      <w:r>
        <w:t xml:space="preserve">WAY-REG-003: ხელმისაწვდომობის ინფორმაციის ცვლილებების ჟურნალი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44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WAY-REG-003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44.5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ცვლილება ტერიტორიაზე, შესასვლელში, საათებსა და სერვისებში და საჯარო ინფორმაციაში შეტანილი განახლება.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ცვლილება მისი განხორციელებისას.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საჯარო ინფორმაციაში შეტანილი განახლება.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დამტკიცება და თარიღი.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ცვლილება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საჯარო ინფორმაციის განახლება (თარიღი)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 პირის დამტკიცება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შემოწმებულია ადგილზე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გლობალურ სამედიცინო უსაფრთხოების სამოქმედო გეგმაზე 2021–2030 კომუნიკაციისა და პაციენტების ხელმისაწვდომობისთვის, WHO-ს გადაუდებელი დახმარების სისტემების ჩარჩოზე გადაუდებელი ხელმისაწვდომობისთვის და ASF საავადმყოფოს სტანდარტზე დაწესებულების ხელმისაწვდომობისთვის.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Access &amp; Arrival: Getting Patients Through the Door</w:t>
      </w:r>
      <w:r>
        <w:t xml:space="preserve"> </w:t>
      </w:r>
      <w:r>
        <w:t xml:space="preserve">(H-01)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4/" TargetMode="External" /><Relationship Type="http://schemas.openxmlformats.org/officeDocument/2006/relationships/hyperlink" Id="rId23" Target="/ka/standards/standard-44/#c44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44/" TargetMode="External" /><Relationship Type="http://schemas.openxmlformats.org/officeDocument/2006/relationships/hyperlink" Id="rId23" Target="/ka/standards/standard-44/#c44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WAY-REG-003: ხელმისაწვდომობის ინფორმაციის ცვლილებების ჟურნალი</dc:title>
  <dc:creator/>
  <dc:language>ka</dc:language>
  <cp:keywords/>
  <dcterms:created xsi:type="dcterms:W3CDTF">2026-11-07T01:03:39Z</dcterms:created>
  <dcterms:modified xsi:type="dcterms:W3CDTF">2026-11-07T01:03:39Z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