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>Quarterly Member Feedback Summary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FW-QMS-07-F02-EN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Quarter/Year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Surveys Completed (n)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Average Overall Satisfaction Score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Recommendation Rate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>Complaints Trend (link FW-CC-03)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Recurring Themes Identified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Actions Taken / Planned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FW-QMS-07 Member Satisfaction and Feedback Measurement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FW-QMS-07-F02-EN · FW-QMS-07 Member Satisfaction and Feedback Measurement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2026-09-15T01:45:35.288Z</dcterms:created>
  <dcterms:modified xsi:type="dcterms:W3CDTF">2026-09-15T01:45:35.288Z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