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ანაფილაქსია / მწვავე ალერგიული რეაქციის მართვა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H-CC-07-KA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ანაფილაქსია / მწვავე ალერგიული რეაქციის მართვა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ეპინეფრინი — პირველი ხაზი, არა მეორე · 7. დაკვირვება ორფაზიანი რეაქციისთვის</w:t>
      </w:r>
    </w:p>
    <w:p>
      <w:pPr>
        <w:spacing w:after="110" w:line="260"/>
      </w:pPr>
      <w:r>
        <w:rPr>
          <w:sz w:val="20"/>
          <w:szCs w:val="20"/>
        </w:rPr>
        <w:t xml:space="preserve">8. ორფაზიანი რისკის ფაქტორები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ანაფილაქსიური ან მწვავე ალერგიული რეაქციის — საკონტრასტო მასალისგან, მედიკამენტებისგან, ალერგიის ინექციებისგან ან ნებისმიერი სხვა ტრიგერისგან — რეალური, პირველი-ხაზის თერაპიით შეფერხების გარეშე მკურნალობისა და ჭეშმარიტად განმეორების დაკვირვების უზრუნველყოფა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>წინამდებარე პროცედურა ვრცელდება [ORGANIZATION NAME]-ში მომხდარ ყოველ ანაფილაქსიურ ან მწვავე ალერგიულ რეაქციაზე, განსხვავებული H-ONC-02-ისგან, რომელიც მართავს კონკრეტულად ექსტრავაზაციას.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ორფაზიანი ანაფილაქსია — რეალური, დოკუმენტირებული ანაფილაქსიის სიმპტომების დაბრუნება მინიმუმ 1 საათის უსიმპტომო პერიოდის შემდეგ, ხდება პაციენტების 20%-მდე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რეფრაქტერული ანაფილაქსია — ანაფილაქსია, რომელიც გრძელდება შესაბამისი ეპინეფრინის დოზირებისა და სიმპტომზე-მიმართული მართვის მიუხედავად — რეალური, უფრო მაღალი სიკვდილობის რისკის მდგომარეობა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კუნთშიდა ეპინეფრინი არის ანაფილაქსიის რეალური, პირველი-ხაზის მკურნალობა — არა ანტიჰისტამინები ან კორტიკოსტეროიდები. ამ მედიკამენტების მიცემამ ეპინეფრინის ნაცვლად, რადგან რეაქცია არ არის ამოცნობილი, როგორც ანაფილაქსია, შეიძლება ჭეშმარიტად შეაფერხოს სიცოცხლის-გადამრჩენი მკურნალობა. არცერთმა სანდო ინტერვენციამ არ აჩვენა ორფაზიანი ანაფილაქსიის პრევენცია, ანტიჰისტამინების ან გლუკოკორტიკოიდების ჩათვლით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ეპინეფრინის დაუყოვნებელი მიცემა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დაკვირვების პერიოდის გადაწყვეტილება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გაწერის/გადამისამართების გადაწყვეტილება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რეაქციისა და პასუხის დოკუმენტირება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ეპინეფრინი — პირველი ხაზი, არა მეორე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მიეცით კუნთშიდა ეპინეფრინი დაუყოვნებლივ ანაფილაქსიის ამოცნობისთანავე — რაც შეიძლება სწრაფად, სიმპტომების პროგრესირების ლოდინის გარეშე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დამხმარე მედიკამენტები (ანტიჰისტამინები, კორტიკოსტეროიდები) განიხილება მხოლოდ ეპინეფრინის შემდეგ, არასდროს როგორც მისი ჩანაცვლება [1–2]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სადაც ეპინეფრინზე პასუხი არასაკმარისია, განსაკუთრებით ბეტა-ბლოკერებზე მყოფ პაციენტში, შეიძლება გამოყენებულ იქნას გლუკაგონი — რეალური, თუმცა შეზღუდული-მტკიცებულების სახელმძღვანელო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დაკვირვება ორფაზიანი რეაქციისთვის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500"/>
        <w:gridCol w:w="45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რისკის დონე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დაკვირვების ხანგრძლივობა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სერიოზული რისკის ფაქტორების გარეშე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1 საათი უსიმპტომო დაკვირვება შეიძლება გონივრული იყოს [1]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მაღალი რისკი (სერიოზული რეაქცია, მრავალჯერადი ეპი დოზები)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მინიმუმ 4–6 საათი; 6–12 საათი ან მეტი სერიოზული გამოვლინებებისთვის [1–2]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ორფაზიანი რისკის ფაქტორები</w:t>
      </w:r>
    </w:p>
    <w:p>
      <w:pPr>
        <w:spacing w:after="110" w:line="260"/>
      </w:pPr>
      <w:r>
        <w:rPr>
          <w:sz w:val="20"/>
          <w:szCs w:val="20"/>
        </w:rPr>
        <w:t xml:space="preserve">რეალური, რაოდენობრივად გაზომილი რისკის ფაქტორები ორფაზიანი ანაფილაქსიისთვის — თითოეული ფაქტორის არსებობა ჭეშმარიტად ახანგრძლივებს დაკვირვების შესაბამის პერიოდს [7]: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საჭირო ეპინეფრინის განმეორებითი დოზები (ალბათობის თანაფარდობა 4.82)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დაგვიანებული ეპინეფრინის მიცემა, 60 წუთზე მეტი (ალბათობის თანაფარდობა 2.29)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სერიოზული საწყისი გამოვლინება (ალბათობის თანაფარდობა 4.82)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რეფრაქტერული ანაფილაქსია — გრძელდება შესაბამისი მკურნალობის მიუხედავად — არის რეალური, უფრო მაღალი სიკვდილობის-რისკის მდგომარეობა, რომელიც მოითხოვს დაუყოვნებელ ესკალაციას გადაუდებელ ტრანსპორტირებამდე, არა გახანგრძლივებულ ადგილზე მართვას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რეაქცია IV საკონტრასტო მასალაზე (ვიზუალიზაცია) ან ალერგიის ინექციაზე მიჰყვება იმავე რეალურ, პირველი-ხაზის-ეპინეფრინის პროტოკოლს, არა მოდალობისთვის-სპეციფიკურ ვარიაციას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ნებისმიერი ანაფილაქსიური ეპიზოდის შემდეგ, პაციენტი გადამისამართდება ალერგიის სპეციალისტთან მიზეზის შესაფასებლად და პრევენციისა და თვით-მართვის შესახებ განათლებისთვის, რეალური, სტანდარტული შემდგომი მოვლის შესაბამისად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დრო ამოცნობიდან ეპინეფრინის მიცემამდე (მიზანი: დაუყოვნებელი, დამხმარე-მედიკამენტის შეფერხების გარეშე)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დაკვირვების პერიოდის დაცვა რეალურ რისკზე-დაფუძნებულ ხანგრძლივობასთან შედარებით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ორფაზიანი რეაქციები, დაჭერილი დაკვირვების დროს, არა გამოტოვებული ადრეული გაწერის შემდეგ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ექსტრავაზაციის მართვა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საგანგებო მზადყოფნა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Cleveland Clinic Journal of Medicine. Anaphylaxis: Highlights from the practice parameter update — დაკვირვების ხანგრძლივობა, პრევენციის დამატებითი სარგებლის ნაკლებობა. 2022.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ScienceDirect. Anaphylaxis Guidelines — გახანგრძლივებული დაკვირვება სერიოზული/მრავალჯერადი-დოზის შემთხვევებისთვის.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MDedge/Annals of Allergy. Anaphylaxis Management in Adults and Children — ორფაზიანის განსაზღვრება, 20% შემთხვევადობა. 2021.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Annals of Allergy, Asthma &amp; Immunology. Anaphylaxis: A 2023 practice parameter update — რეფრაქტერული ანაფილაქსიის განსაზღვრება.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PMC. A Clinical Practice Guideline for the Emergency Management of Anaphylaxis — ადრეული ეპინეფრინის მიცემა. 2020.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World Allergy Organization. WAO Anaphylaxis Guidance 2020 — გლუკაგონი ბეტა-ბლოკერის პაციენტებისთვის.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MDedge/Annals of Allergy. Anaphylaxis Management in Adults and Children — ორფაზიანი რისკის ფაქტორის ალბათობის თანაფარდობები. 2021.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[სამედიცინო დირექტორის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H-CC-07-KA · ანაფილაქსია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2026-09-14T20:02:06.544Z</dcterms:created>
  <dcterms:modified xsi:type="dcterms:W3CDTF">2026-09-14T20:02:06.551Z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