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პალიატიური მოვლა და გლოვის მხარდაჭერა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H-PALLIATIVE-01-KA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პალიატიური მოვლა და გლოვის მხარდაჭერა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პალიატიური მოვლის სფერო · 5. გლოვის მხარდაჭერა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 უზრუნველყოფს რეალურ კომფორტზე-ორიენტირებულ მოვლას.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ნებისმიერ პაციენტზე [ORGANIZATION NAME]-ში მძიმე ან ტერმინალური დაავადებით.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პალიატიური მოვლა — რეალური, აქტიური მოვლა, ორიენტირებული კომფორტზე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პალიატიური მოვლის სფერო</w:t>
      </w:r>
    </w:p>
    <w:p>
      <w:pPr>
        <w:spacing w:after="110" w:line="260"/>
      </w:pPr>
      <w:r>
        <w:rPr>
          <w:sz w:val="20"/>
          <w:szCs w:val="20"/>
        </w:rPr>
        <w:t xml:space="preserve">[ORGANIZATION NAME] სთავაზობს პალიატიურ მოვლას, როგორც რეალურ ვარიანტს გამაჯანსაღებელი მკურნალობის გვერდით.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გლოვის მხარდაჭერა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სთავაზობს რეალურ, სტრუქტურირებულ გლოვის მხარდაჭერას.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განმკურნავი ექიმი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სოციალური მუშაკი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პალიატიური მოვლის მიმართვა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გლოვის შემდგომი კონტაქტი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H-PALLIATIVE-01-F01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მოვლის მიზნების განხილვისა და მიმართვის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H-MORT-01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სიკვდილიანობის მიმოხილვა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H-VISIT-01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ოჯახის ყოფნისა და მონახულების პოლიტიკა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ეს დოკუმენტი ასახავს ფართოდ აღიარებულ კლინიკურ პრინციპს.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H-PALLIATIVE-01-KA · პალიატიური მოვლა და გლოვის მხარდაჭერა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2026-09-15T03:46:38.272Z</dcterms:created>
  <dcterms:modified xsi:type="dcterms:W3CDTF">2026-09-15T03:46:38.272Z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